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5" w:rsidRPr="00E514FE" w:rsidRDefault="00D93C39" w:rsidP="00E17DF5">
      <w:pPr>
        <w:pStyle w:val="11"/>
        <w:outlineLvl w:val="1"/>
        <w:rPr>
          <w:sz w:val="20"/>
          <w:szCs w:val="20"/>
          <w:lang w:val="be-BY"/>
        </w:rPr>
      </w:pPr>
      <w:r w:rsidRPr="00D93C39">
        <w:rPr>
          <w:lang w:val="be-BY"/>
        </w:rPr>
        <w:t>Пра возера Свіцязь</w:t>
      </w:r>
      <w:r w:rsidR="00E17DF5" w:rsidRPr="00E514FE">
        <w:rPr>
          <w:lang w:val="be-BY"/>
        </w:rPr>
        <w:br/>
      </w:r>
      <w:r w:rsidRPr="00D93C39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17DF5" w:rsidRPr="00E514FE" w:rsidRDefault="00E17DF5" w:rsidP="00E17DF5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D93C39" w:rsidRPr="00D93C39" w:rsidRDefault="00D93C39" w:rsidP="00D93C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Калісьці ўладаром возера быў мірскі князь. I вось ён задумаў даведацца, ці праўда, што на дне возера стаіць затоплены горад Свіцязь, як гэта гавораць у народзе.</w:t>
      </w:r>
    </w:p>
    <w:p w:rsidR="00D93C39" w:rsidRPr="00D93C39" w:rsidRDefault="00D93C39" w:rsidP="00D93C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Рыхтаваўся ён тры тыдні. Пабудаваў вялікі карабель, сплёў невад, паклікаў ксяндза. I вось, калі закінулі невад і пачалі выцягваць яго, то быў ён лёгкі. Рашылі, што нічога няма. Але, калі выцягнулі апошняе крыло, убачылі ў невадзе цудоўную дзяўчыну з белым тварам, доўгімі распушчанымі валасамі. Адны ад здзіву анямелі, другія кінуліся ўцякаць. Тады дзяўчына загаварыла голасам, падобным да голасу ручая, які бег у гэтае возера:</w:t>
      </w:r>
    </w:p>
    <w:p w:rsidR="00D93C39" w:rsidRPr="00D93C39" w:rsidRDefault="00D93C39" w:rsidP="00D93C3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val="be-BY"/>
        </w:rPr>
      </w:pPr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 xml:space="preserve">— Вы задумалі дзёрзкую справу, парушылі спакой возера. Але я раскажу вам пра яго. На тым месцы, дзе сёння возера, стаяў некалі горад. Князь, які валодаў, быў у хаўрусе з навагрудскім князем Міндоўгам. Аднойчы напаў на Навагрудак з магутным войскам суседні цар. Князь разам са сваёй дружынаю паехаў на дапамогу Міндоўгу. У горадзе засталіся старыя, жанчыны, дзеці і сярод іх прыгожая </w:t>
      </w:r>
      <w:proofErr w:type="spellStart"/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князева</w:t>
      </w:r>
      <w:proofErr w:type="spellEnd"/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 xml:space="preserve"> дачка. Магутнае войска Міндоўга і княжацкае войска разбілі, і ворагі падышлі да горада </w:t>
      </w:r>
      <w:proofErr w:type="spellStart"/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Свіцязя</w:t>
      </w:r>
      <w:proofErr w:type="spellEnd"/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. Тады перад князёўнай з'явіў</w:t>
      </w:r>
      <w:r w:rsidR="00726291">
        <w:rPr>
          <w:rFonts w:eastAsia="Times New Roman" w:cs="Times New Roman"/>
          <w:szCs w:val="28"/>
          <w:shd w:val="clear" w:color="auto" w:fill="FFFFFF"/>
          <w:lang w:val="be-BY"/>
        </w:rPr>
        <w:t>с</w:t>
      </w:r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я аднекуль стары і сказаў, што ператворыць горад у возера, а людзей у кветкі. Горад сапраўды адразу пачаў знікаць, а на месцы яго</w:t>
      </w:r>
      <w:r>
        <w:rPr>
          <w:rFonts w:eastAsia="Times New Roman" w:cs="Times New Roman"/>
          <w:szCs w:val="28"/>
          <w:shd w:val="clear" w:color="auto" w:fill="FFFFFF"/>
          <w:lang w:val="be-BY"/>
        </w:rPr>
        <w:t xml:space="preserve"> </w:t>
      </w:r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разлілося возера, па якім плавалі цудоўныя кветкі-цары</w:t>
      </w:r>
      <w:bookmarkStart w:id="0" w:name="_GoBack"/>
      <w:bookmarkEnd w:id="0"/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.</w:t>
      </w:r>
    </w:p>
    <w:p w:rsidR="00310E12" w:rsidRPr="00E17DF5" w:rsidRDefault="00D93C39" w:rsidP="00D93C39">
      <w:pPr>
        <w:spacing w:after="0" w:line="240" w:lineRule="auto"/>
        <w:ind w:firstLine="709"/>
        <w:jc w:val="both"/>
        <w:rPr>
          <w:lang w:val="be-BY"/>
        </w:rPr>
      </w:pPr>
      <w:r w:rsidRPr="00D93C39">
        <w:rPr>
          <w:rFonts w:eastAsia="Times New Roman" w:cs="Times New Roman"/>
          <w:szCs w:val="28"/>
          <w:shd w:val="clear" w:color="auto" w:fill="FFFFFF"/>
          <w:lang w:val="be-BY"/>
        </w:rPr>
        <w:t>Расказаўшы гэта, дзяўчына знікла. Больш яе ніхто ніколі не бачыў. Як успамін пра гэта кожную вясну цвітуць на возеры кветкі-цары.</w:t>
      </w:r>
    </w:p>
    <w:sectPr w:rsidR="00310E12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44" w:rsidRDefault="004E6344" w:rsidP="00BB305B">
      <w:pPr>
        <w:spacing w:after="0" w:line="240" w:lineRule="auto"/>
      </w:pPr>
      <w:r>
        <w:separator/>
      </w:r>
    </w:p>
  </w:endnote>
  <w:endnote w:type="continuationSeparator" w:id="0">
    <w:p w:rsidR="004E6344" w:rsidRDefault="004E634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62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62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44" w:rsidRDefault="004E6344" w:rsidP="00BB305B">
      <w:pPr>
        <w:spacing w:after="0" w:line="240" w:lineRule="auto"/>
      </w:pPr>
      <w:r>
        <w:separator/>
      </w:r>
    </w:p>
  </w:footnote>
  <w:footnote w:type="continuationSeparator" w:id="0">
    <w:p w:rsidR="004E6344" w:rsidRDefault="004E634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B3739"/>
    <w:rsid w:val="001B7733"/>
    <w:rsid w:val="00223A33"/>
    <w:rsid w:val="00226794"/>
    <w:rsid w:val="00310E12"/>
    <w:rsid w:val="0039181F"/>
    <w:rsid w:val="0040592E"/>
    <w:rsid w:val="004E6344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26291"/>
    <w:rsid w:val="00740EB7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3B0E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66219"/>
    <w:rsid w:val="00D7450E"/>
    <w:rsid w:val="00D93C39"/>
    <w:rsid w:val="00DF74D7"/>
    <w:rsid w:val="00E17DF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5732-1E8E-4F66-9CC0-59FD7DA4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паўстаў Менск</vt:lpstr>
    </vt:vector>
  </TitlesOfParts>
  <Manager>Олеся</Manager>
  <Company>ChitaemDetyam.com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возера Свіцязь</dc:title>
  <dc:creator>народное</dc:creator>
  <cp:lastModifiedBy>Олеся</cp:lastModifiedBy>
  <cp:revision>5</cp:revision>
  <dcterms:created xsi:type="dcterms:W3CDTF">2016-05-13T09:11:00Z</dcterms:created>
  <dcterms:modified xsi:type="dcterms:W3CDTF">2017-01-14T10:01:00Z</dcterms:modified>
  <cp:category>Легенды и сказания</cp:category>
  <dc:language>бел.</dc:language>
</cp:coreProperties>
</file>