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C28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C28C5">
        <w:rPr>
          <w:lang w:val="be-BY"/>
        </w:rPr>
        <w:t>Хто што або дзе і чым запраўляе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Пад хусцінку для красы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Таня запраўляе валасы.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Малайчына наш Сярожа —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Запраўляе сам ён ложак.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Мама суп мне налівае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I смятанай запраўляе.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Ураджай каб быў,</w:t>
      </w:r>
      <w:r>
        <w:rPr>
          <w:lang w:val="be-BY"/>
        </w:rPr>
        <w:t xml:space="preserve"> </w:t>
      </w:r>
      <w:r w:rsidRPr="009C28C5">
        <w:rPr>
          <w:lang w:val="be-BY"/>
        </w:rPr>
        <w:t>вясной,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Каб расло усё як трэба,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Запраўляе тата мой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Угнаенні добра ў глебу.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На заправачнай «Масквіч»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 xml:space="preserve">Запраўляе </w:t>
      </w:r>
      <w:proofErr w:type="spellStart"/>
      <w:r w:rsidRPr="009C28C5">
        <w:rPr>
          <w:lang w:val="be-BY"/>
        </w:rPr>
        <w:t>Клім</w:t>
      </w:r>
      <w:proofErr w:type="spellEnd"/>
      <w:r w:rsidRPr="009C28C5">
        <w:rPr>
          <w:lang w:val="be-BY"/>
        </w:rPr>
        <w:t xml:space="preserve"> </w:t>
      </w:r>
      <w:proofErr w:type="spellStart"/>
      <w:r w:rsidRPr="009C28C5">
        <w:rPr>
          <w:lang w:val="be-BY"/>
        </w:rPr>
        <w:t>Фаміч</w:t>
      </w:r>
      <w:proofErr w:type="spellEnd"/>
      <w:r w:rsidRPr="009C28C5">
        <w:rPr>
          <w:lang w:val="be-BY"/>
        </w:rPr>
        <w:t>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Ганарыцца Каця працай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На камвольным камбінаце: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Запраўляе там бабіны</w:t>
      </w:r>
    </w:p>
    <w:p w:rsidR="009C28C5" w:rsidRP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У прадзільныя машыны.</w:t>
      </w: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</w:p>
    <w:p w:rsidR="009C28C5" w:rsidRDefault="009C28C5" w:rsidP="009C28C5">
      <w:pPr>
        <w:spacing w:after="0" w:line="240" w:lineRule="auto"/>
        <w:ind w:left="3402"/>
        <w:jc w:val="both"/>
        <w:rPr>
          <w:lang w:val="be-BY"/>
        </w:rPr>
      </w:pPr>
      <w:r w:rsidRPr="009C28C5">
        <w:rPr>
          <w:lang w:val="be-BY"/>
        </w:rPr>
        <w:t>Запраўляе ў клубе Міла —</w:t>
      </w:r>
    </w:p>
    <w:p w:rsidR="00841771" w:rsidRPr="00BB3C01" w:rsidRDefault="009C28C5" w:rsidP="009C28C5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9C28C5">
        <w:rPr>
          <w:lang w:val="be-BY"/>
        </w:rPr>
        <w:t>Драмгурток яна стварыла.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77" w:rsidRDefault="006F2F77" w:rsidP="00BB305B">
      <w:pPr>
        <w:spacing w:after="0" w:line="240" w:lineRule="auto"/>
      </w:pPr>
      <w:r>
        <w:separator/>
      </w:r>
    </w:p>
  </w:endnote>
  <w:endnote w:type="continuationSeparator" w:id="0">
    <w:p w:rsidR="006F2F77" w:rsidRDefault="006F2F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8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8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77" w:rsidRDefault="006F2F77" w:rsidP="00BB305B">
      <w:pPr>
        <w:spacing w:after="0" w:line="240" w:lineRule="auto"/>
      </w:pPr>
      <w:r>
        <w:separator/>
      </w:r>
    </w:p>
  </w:footnote>
  <w:footnote w:type="continuationSeparator" w:id="0">
    <w:p w:rsidR="006F2F77" w:rsidRDefault="006F2F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EB89-735F-4BDE-9A52-0FBCB8BA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што або дзе і чым запраўляе</dc:title>
  <dc:creator>Пазнякоў М.</dc:creator>
  <cp:lastModifiedBy>Олеся</cp:lastModifiedBy>
  <cp:revision>50</cp:revision>
  <dcterms:created xsi:type="dcterms:W3CDTF">2016-03-09T07:54:00Z</dcterms:created>
  <dcterms:modified xsi:type="dcterms:W3CDTF">2018-06-08T12:33:00Z</dcterms:modified>
  <cp:category>Произведения поэтов белорусских</cp:category>
  <dc:language>бел.</dc:language>
</cp:coreProperties>
</file>