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4C1B4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4C1B48">
        <w:rPr>
          <w:lang w:val="be-BY"/>
        </w:rPr>
        <w:t>Васілёк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Стаіць,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Выглядаючы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3 жыта,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Як зорачка-знічка</w:t>
      </w:r>
      <w:r>
        <w:rPr>
          <w:rStyle w:val="a9"/>
          <w:lang w:val="be-BY"/>
        </w:rPr>
        <w:footnoteReference w:id="1"/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Здалёк,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Ш</w:t>
      </w:r>
      <w:r w:rsidRPr="004C1B48">
        <w:rPr>
          <w:lang w:val="be-BY"/>
        </w:rPr>
        <w:t>то ўпала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Іскрынкай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3 блакіту,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Палеткаў</w:t>
      </w:r>
      <w:r>
        <w:rPr>
          <w:rStyle w:val="a9"/>
          <w:lang w:val="be-BY"/>
        </w:rPr>
        <w:footnoteReference w:id="2"/>
      </w:r>
      <w:r w:rsidRPr="004C1B48">
        <w:rPr>
          <w:lang w:val="be-BY"/>
        </w:rPr>
        <w:t xml:space="preserve"> краса —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Васілёк.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Калі расцвітае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Цуд гэты,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На полі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Яшчэ гарачэй,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Буяе,</w:t>
      </w:r>
    </w:p>
    <w:p w:rsidR="009012FC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Квітнеецца лета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I фарбы прыроды —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Ярчэй.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Стаіць,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Паглядае з пагорка,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Як зорка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Аднекуль здалёк,</w:t>
      </w:r>
    </w:p>
    <w:p w:rsidR="004C1B48" w:rsidRP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Часцінка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Любімай старонкі,</w:t>
      </w:r>
    </w:p>
    <w:p w:rsidR="004C1B48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Часцінка зямлі —</w:t>
      </w:r>
    </w:p>
    <w:p w:rsidR="004C1B48" w:rsidRPr="00703B6E" w:rsidRDefault="004C1B48" w:rsidP="004C1B48">
      <w:pPr>
        <w:spacing w:after="0" w:line="240" w:lineRule="auto"/>
        <w:ind w:left="3540"/>
        <w:rPr>
          <w:lang w:val="be-BY"/>
        </w:rPr>
      </w:pPr>
      <w:r w:rsidRPr="004C1B48">
        <w:rPr>
          <w:lang w:val="be-BY"/>
        </w:rPr>
        <w:t>Васілёк.</w:t>
      </w:r>
    </w:p>
    <w:sectPr w:rsidR="004C1B48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36" w:rsidRDefault="00D06936" w:rsidP="00BB305B">
      <w:pPr>
        <w:spacing w:after="0" w:line="240" w:lineRule="auto"/>
      </w:pPr>
      <w:r>
        <w:separator/>
      </w:r>
    </w:p>
  </w:endnote>
  <w:endnote w:type="continuationSeparator" w:id="0">
    <w:p w:rsidR="00D06936" w:rsidRDefault="00D069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B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B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36" w:rsidRDefault="00D06936" w:rsidP="00BB305B">
      <w:pPr>
        <w:spacing w:after="0" w:line="240" w:lineRule="auto"/>
      </w:pPr>
      <w:r>
        <w:separator/>
      </w:r>
    </w:p>
  </w:footnote>
  <w:footnote w:type="continuationSeparator" w:id="0">
    <w:p w:rsidR="00D06936" w:rsidRDefault="00D06936" w:rsidP="00BB305B">
      <w:pPr>
        <w:spacing w:after="0" w:line="240" w:lineRule="auto"/>
      </w:pPr>
      <w:r>
        <w:continuationSeparator/>
      </w:r>
    </w:p>
  </w:footnote>
  <w:footnote w:id="1">
    <w:p w:rsidR="004C1B48" w:rsidRPr="004C1B48" w:rsidRDefault="004C1B48">
      <w:pPr>
        <w:pStyle w:val="a7"/>
        <w:rPr>
          <w:lang w:val="be-BY"/>
        </w:rPr>
      </w:pPr>
      <w:r w:rsidRPr="004C1B48">
        <w:rPr>
          <w:rStyle w:val="a9"/>
          <w:lang w:val="be-BY"/>
        </w:rPr>
        <w:footnoteRef/>
      </w:r>
      <w:r w:rsidRPr="004C1B48">
        <w:rPr>
          <w:lang w:val="be-BY"/>
        </w:rPr>
        <w:t xml:space="preserve"> </w:t>
      </w:r>
      <w:proofErr w:type="spellStart"/>
      <w:r w:rsidRPr="004C1B48">
        <w:rPr>
          <w:lang w:val="be-BY"/>
        </w:rPr>
        <w:t>Зні́чка</w:t>
      </w:r>
      <w:proofErr w:type="spellEnd"/>
      <w:r w:rsidRPr="004C1B48">
        <w:rPr>
          <w:lang w:val="be-BY"/>
        </w:rPr>
        <w:t xml:space="preserve"> — падаючая зорка.</w:t>
      </w:r>
    </w:p>
  </w:footnote>
  <w:footnote w:id="2">
    <w:p w:rsidR="004C1B48" w:rsidRPr="004C1B48" w:rsidRDefault="004C1B48">
      <w:pPr>
        <w:pStyle w:val="a7"/>
        <w:rPr>
          <w:lang w:val="be-BY"/>
        </w:rPr>
      </w:pPr>
      <w:r w:rsidRPr="004C1B48">
        <w:rPr>
          <w:rStyle w:val="a9"/>
          <w:lang w:val="be-BY"/>
        </w:rPr>
        <w:footnoteRef/>
      </w:r>
      <w:r w:rsidRPr="004C1B48">
        <w:rPr>
          <w:lang w:val="be-BY"/>
        </w:rPr>
        <w:t xml:space="preserve"> </w:t>
      </w:r>
      <w:proofErr w:type="spellStart"/>
      <w:r>
        <w:rPr>
          <w:lang w:val="be-BY"/>
        </w:rPr>
        <w:t>Пале́</w:t>
      </w:r>
      <w:r w:rsidRPr="004C1B48">
        <w:rPr>
          <w:lang w:val="be-BY"/>
        </w:rPr>
        <w:t>так</w:t>
      </w:r>
      <w:proofErr w:type="spellEnd"/>
      <w:r w:rsidRPr="004C1B48">
        <w:rPr>
          <w:lang w:val="be-BY"/>
        </w:rPr>
        <w:t xml:space="preserve"> — участак поля, які выка</w:t>
      </w:r>
      <w:bookmarkStart w:id="0" w:name="_GoBack"/>
      <w:bookmarkEnd w:id="0"/>
      <w:r w:rsidRPr="004C1B48">
        <w:rPr>
          <w:lang w:val="be-BY"/>
        </w:rPr>
        <w:t>рыстоўваецца пад пасевы.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A5E3-123B-4F5B-B5F3-CA83F15B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Васілёк</dc:title>
  <dc:creator>Дзеружынскі А.</dc:creator>
  <cp:lastModifiedBy>Олеся</cp:lastModifiedBy>
  <cp:revision>9</cp:revision>
  <dcterms:created xsi:type="dcterms:W3CDTF">2016-03-05T04:29:00Z</dcterms:created>
  <dcterms:modified xsi:type="dcterms:W3CDTF">2017-09-15T11:26:00Z</dcterms:modified>
  <cp:category>Произведения поэтов белорусских</cp:category>
  <dc:language>бел.</dc:language>
</cp:coreProperties>
</file>